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5975" w14:textId="3FED3DF8" w:rsidR="00C844F5" w:rsidRPr="00724668" w:rsidRDefault="00724668" w:rsidP="00724668">
      <w:pPr>
        <w:pStyle w:val="NormalWeb"/>
        <w:jc w:val="center"/>
        <w:rPr>
          <w:rFonts w:ascii="BernhardMod BT" w:hAnsi="BernhardMod BT" w:cs="BernhardMod BT"/>
          <w:b/>
          <w:sz w:val="44"/>
          <w:szCs w:val="44"/>
          <w:u w:val="single"/>
        </w:rPr>
      </w:pPr>
      <w:r w:rsidRPr="00724668">
        <w:rPr>
          <w:rFonts w:ascii="BernhardMod BT" w:hAnsi="BernhardMod BT" w:cs="BernhardMod BT"/>
          <w:b/>
          <w:sz w:val="44"/>
          <w:szCs w:val="44"/>
          <w:u w:val="single"/>
        </w:rPr>
        <w:t>ACCESSIBILITY STATEMENT FOR WILLS &amp; ESTATE PLANNING BY LAURA</w:t>
      </w:r>
    </w:p>
    <w:p w14:paraId="25BFCAEE" w14:textId="77777777" w:rsidR="00724668" w:rsidRPr="00724668" w:rsidRDefault="00724668" w:rsidP="00724668">
      <w:pPr>
        <w:pStyle w:val="NormalWeb"/>
        <w:rPr>
          <w:rFonts w:ascii="BernhardMod BT" w:hAnsi="BernhardMod BT" w:cs="BernhardMod BT"/>
          <w:b/>
          <w:szCs w:val="24"/>
        </w:rPr>
      </w:pPr>
    </w:p>
    <w:p w14:paraId="7DA97A9B" w14:textId="78C7773A" w:rsidR="00724668" w:rsidRDefault="00724668" w:rsidP="00724668">
      <w:pPr>
        <w:pStyle w:val="NormalWeb"/>
        <w:rPr>
          <w:rFonts w:ascii="BernhardMod BT" w:hAnsi="BernhardMod BT" w:cs="BernhardMod BT"/>
          <w:b/>
          <w:sz w:val="32"/>
          <w:szCs w:val="32"/>
        </w:rPr>
      </w:pPr>
      <w:r w:rsidRPr="00724668">
        <w:rPr>
          <w:rFonts w:ascii="BernhardMod BT" w:hAnsi="BernhardMod BT" w:cs="BernhardMod BT"/>
          <w:b/>
          <w:sz w:val="32"/>
          <w:szCs w:val="32"/>
        </w:rPr>
        <w:t xml:space="preserve">At Wills &amp; Estate Planning </w:t>
      </w:r>
      <w:proofErr w:type="gramStart"/>
      <w:r w:rsidRPr="00724668">
        <w:rPr>
          <w:rFonts w:ascii="BernhardMod BT" w:hAnsi="BernhardMod BT" w:cs="BernhardMod BT"/>
          <w:b/>
          <w:sz w:val="32"/>
          <w:szCs w:val="32"/>
        </w:rPr>
        <w:t>By</w:t>
      </w:r>
      <w:proofErr w:type="gramEnd"/>
      <w:r w:rsidRPr="00724668">
        <w:rPr>
          <w:rFonts w:ascii="BernhardMod BT" w:hAnsi="BernhardMod BT" w:cs="BernhardMod BT"/>
          <w:b/>
          <w:sz w:val="32"/>
          <w:szCs w:val="32"/>
        </w:rPr>
        <w:t xml:space="preserve"> Laura, we are committed to ensuring our website is accessible to as many people as possible, regardless of technology or ability.</w:t>
      </w:r>
    </w:p>
    <w:p w14:paraId="5B5F6495" w14:textId="77777777" w:rsidR="00724668" w:rsidRPr="00724668" w:rsidRDefault="00724668" w:rsidP="00724668">
      <w:pPr>
        <w:pStyle w:val="NormalWeb"/>
        <w:rPr>
          <w:rFonts w:ascii="BernhardMod BT" w:hAnsi="BernhardMod BT" w:cs="BernhardMod BT"/>
          <w:b/>
          <w:sz w:val="32"/>
          <w:szCs w:val="32"/>
        </w:rPr>
      </w:pPr>
    </w:p>
    <w:p w14:paraId="25E8DC45" w14:textId="1735F172" w:rsidR="00724668" w:rsidRDefault="00724668" w:rsidP="00724668">
      <w:pPr>
        <w:pStyle w:val="NormalWeb"/>
        <w:rPr>
          <w:rFonts w:ascii="BernhardMod BT" w:hAnsi="BernhardMod BT" w:cs="BernhardMod BT"/>
          <w:b/>
          <w:sz w:val="32"/>
          <w:szCs w:val="32"/>
        </w:rPr>
      </w:pPr>
      <w:r w:rsidRPr="00724668">
        <w:rPr>
          <w:rFonts w:ascii="BernhardMod BT" w:hAnsi="BernhardMod BT" w:cs="BernhardMod BT"/>
          <w:b/>
          <w:sz w:val="32"/>
          <w:szCs w:val="32"/>
        </w:rPr>
        <w:t>We aim to provide a website that is clear, easy to navigate and inclusive for all visitors, including people with visual, hearing, motor and cognitive impairments.</w:t>
      </w:r>
    </w:p>
    <w:p w14:paraId="773B4EEF" w14:textId="77777777" w:rsidR="00724668" w:rsidRPr="00724668" w:rsidRDefault="00724668" w:rsidP="00724668">
      <w:pPr>
        <w:pStyle w:val="NormalWeb"/>
        <w:rPr>
          <w:rFonts w:ascii="BernhardMod BT" w:hAnsi="BernhardMod BT" w:cs="BernhardMod BT"/>
          <w:b/>
          <w:sz w:val="32"/>
          <w:szCs w:val="32"/>
        </w:rPr>
      </w:pPr>
    </w:p>
    <w:p w14:paraId="357B67C6" w14:textId="3F89F460" w:rsidR="00724668" w:rsidRPr="00724668" w:rsidRDefault="00724668" w:rsidP="00724668">
      <w:pPr>
        <w:pStyle w:val="NormalWeb"/>
        <w:rPr>
          <w:rFonts w:ascii="BernhardMod BT" w:hAnsi="BernhardMod BT" w:cs="BernhardMod BT"/>
          <w:b/>
          <w:sz w:val="32"/>
          <w:szCs w:val="32"/>
          <w:u w:val="single"/>
        </w:rPr>
      </w:pPr>
      <w:r w:rsidRPr="00724668">
        <w:rPr>
          <w:rFonts w:ascii="BernhardMod BT" w:hAnsi="BernhardMod BT" w:cs="BernhardMod BT"/>
          <w:b/>
          <w:sz w:val="32"/>
          <w:szCs w:val="32"/>
          <w:u w:val="single"/>
        </w:rPr>
        <w:t>Measures We Take</w:t>
      </w:r>
    </w:p>
    <w:p w14:paraId="3A46D2E1" w14:textId="2A70DA1F" w:rsidR="00724668" w:rsidRPr="00724668" w:rsidRDefault="00724668" w:rsidP="00724668">
      <w:pPr>
        <w:pStyle w:val="NormalWeb"/>
        <w:rPr>
          <w:rFonts w:ascii="BernhardMod BT" w:hAnsi="BernhardMod BT" w:cs="BernhardMod BT"/>
          <w:b/>
          <w:sz w:val="32"/>
          <w:szCs w:val="32"/>
        </w:rPr>
      </w:pPr>
      <w:r w:rsidRPr="00724668">
        <w:rPr>
          <w:rFonts w:ascii="BernhardMod BT" w:hAnsi="BernhardMod BT" w:cs="BernhardMod BT"/>
          <w:b/>
          <w:sz w:val="32"/>
          <w:szCs w:val="32"/>
        </w:rPr>
        <w:t>We are continually working to improve the accessibility and usability of our website by:</w:t>
      </w:r>
    </w:p>
    <w:p w14:paraId="4A14CE64" w14:textId="77777777" w:rsidR="00724668" w:rsidRPr="00724668" w:rsidRDefault="00724668" w:rsidP="00724668">
      <w:pPr>
        <w:pStyle w:val="NormalWeb"/>
        <w:rPr>
          <w:rFonts w:ascii="BernhardMod BT" w:hAnsi="BernhardMod BT" w:cs="BernhardMod BT"/>
          <w:b/>
          <w:sz w:val="32"/>
          <w:szCs w:val="32"/>
        </w:rPr>
      </w:pPr>
      <w:r w:rsidRPr="00724668">
        <w:rPr>
          <w:rFonts w:ascii="BernhardMod BT" w:hAnsi="BernhardMod BT" w:cs="BernhardMod BT"/>
          <w:b/>
          <w:sz w:val="32"/>
          <w:szCs w:val="32"/>
        </w:rPr>
        <w:t>* Using clear and simple language</w:t>
      </w:r>
    </w:p>
    <w:p w14:paraId="1B3EA534" w14:textId="77777777" w:rsidR="00724668" w:rsidRPr="00724668" w:rsidRDefault="00724668" w:rsidP="00724668">
      <w:pPr>
        <w:pStyle w:val="NormalWeb"/>
        <w:rPr>
          <w:rFonts w:ascii="BernhardMod BT" w:hAnsi="BernhardMod BT" w:cs="BernhardMod BT"/>
          <w:b/>
          <w:sz w:val="32"/>
          <w:szCs w:val="32"/>
        </w:rPr>
      </w:pPr>
      <w:r w:rsidRPr="00724668">
        <w:rPr>
          <w:rFonts w:ascii="BernhardMod BT" w:hAnsi="BernhardMod BT" w:cs="BernhardMod BT"/>
          <w:b/>
          <w:sz w:val="32"/>
          <w:szCs w:val="32"/>
        </w:rPr>
        <w:t>* Maintaining readable font sizes and colour contrast</w:t>
      </w:r>
    </w:p>
    <w:p w14:paraId="4D546B52" w14:textId="77777777" w:rsidR="00724668" w:rsidRPr="00724668" w:rsidRDefault="00724668" w:rsidP="00724668">
      <w:pPr>
        <w:pStyle w:val="NormalWeb"/>
        <w:rPr>
          <w:rFonts w:ascii="BernhardMod BT" w:hAnsi="BernhardMod BT" w:cs="BernhardMod BT"/>
          <w:b/>
          <w:sz w:val="32"/>
          <w:szCs w:val="32"/>
        </w:rPr>
      </w:pPr>
      <w:r w:rsidRPr="00724668">
        <w:rPr>
          <w:rFonts w:ascii="BernhardMod BT" w:hAnsi="BernhardMod BT" w:cs="BernhardMod BT"/>
          <w:b/>
          <w:sz w:val="32"/>
          <w:szCs w:val="32"/>
        </w:rPr>
        <w:t>* Ensuring the website is navigable on desktop, tablet and mobile devices</w:t>
      </w:r>
    </w:p>
    <w:p w14:paraId="3AA601CE" w14:textId="77777777" w:rsidR="00724668" w:rsidRPr="00724668" w:rsidRDefault="00724668" w:rsidP="00724668">
      <w:pPr>
        <w:pStyle w:val="NormalWeb"/>
        <w:rPr>
          <w:rFonts w:ascii="BernhardMod BT" w:hAnsi="BernhardMod BT" w:cs="BernhardMod BT"/>
          <w:b/>
          <w:sz w:val="32"/>
          <w:szCs w:val="32"/>
        </w:rPr>
      </w:pPr>
      <w:r w:rsidRPr="00724668">
        <w:rPr>
          <w:rFonts w:ascii="BernhardMod BT" w:hAnsi="BernhardMod BT" w:cs="BernhardMod BT"/>
          <w:b/>
          <w:sz w:val="32"/>
          <w:szCs w:val="32"/>
        </w:rPr>
        <w:t>* Adding alternative text to images where appropriate</w:t>
      </w:r>
    </w:p>
    <w:p w14:paraId="0DA00D96" w14:textId="77777777" w:rsidR="00724668" w:rsidRPr="00724668" w:rsidRDefault="00724668" w:rsidP="00724668">
      <w:pPr>
        <w:pStyle w:val="NormalWeb"/>
        <w:rPr>
          <w:rFonts w:ascii="BernhardMod BT" w:hAnsi="BernhardMod BT" w:cs="BernhardMod BT"/>
          <w:b/>
          <w:sz w:val="32"/>
          <w:szCs w:val="32"/>
        </w:rPr>
      </w:pPr>
      <w:r w:rsidRPr="00724668">
        <w:rPr>
          <w:rFonts w:ascii="BernhardMod BT" w:hAnsi="BernhardMod BT" w:cs="BernhardMod BT"/>
          <w:b/>
          <w:sz w:val="32"/>
          <w:szCs w:val="32"/>
        </w:rPr>
        <w:t>* Structuring content with clear headings and logical page layouts</w:t>
      </w:r>
    </w:p>
    <w:p w14:paraId="5035ED7C" w14:textId="77777777" w:rsidR="00724668" w:rsidRPr="00724668" w:rsidRDefault="00724668" w:rsidP="00724668">
      <w:pPr>
        <w:pStyle w:val="NormalWeb"/>
        <w:rPr>
          <w:rFonts w:ascii="BernhardMod BT" w:hAnsi="BernhardMod BT" w:cs="BernhardMod BT"/>
          <w:b/>
          <w:sz w:val="32"/>
          <w:szCs w:val="32"/>
        </w:rPr>
      </w:pPr>
      <w:r w:rsidRPr="00724668">
        <w:rPr>
          <w:rFonts w:ascii="BernhardMod BT" w:hAnsi="BernhardMod BT" w:cs="BernhardMod BT"/>
          <w:b/>
          <w:sz w:val="32"/>
          <w:szCs w:val="32"/>
        </w:rPr>
        <w:t>* Making forms and buttons as user-friendly as possible</w:t>
      </w:r>
    </w:p>
    <w:p w14:paraId="3FE49E84" w14:textId="77777777" w:rsidR="00724668" w:rsidRDefault="00724668" w:rsidP="00724668">
      <w:pPr>
        <w:pStyle w:val="NormalWeb"/>
        <w:rPr>
          <w:rFonts w:ascii="BernhardMod BT" w:hAnsi="BernhardMod BT" w:cs="BernhardMod BT"/>
          <w:b/>
          <w:sz w:val="32"/>
          <w:szCs w:val="32"/>
        </w:rPr>
      </w:pPr>
    </w:p>
    <w:p w14:paraId="51F914AB" w14:textId="77777777" w:rsidR="00724668" w:rsidRPr="00724668" w:rsidRDefault="00724668" w:rsidP="00724668">
      <w:pPr>
        <w:pStyle w:val="NormalWeb"/>
        <w:rPr>
          <w:rFonts w:ascii="BernhardMod BT" w:hAnsi="BernhardMod BT" w:cs="BernhardMod BT"/>
          <w:b/>
          <w:sz w:val="32"/>
          <w:szCs w:val="32"/>
        </w:rPr>
      </w:pPr>
    </w:p>
    <w:p w14:paraId="2103C016" w14:textId="466CA988" w:rsidR="00724668" w:rsidRPr="00724668" w:rsidRDefault="00724668" w:rsidP="00724668">
      <w:pPr>
        <w:pStyle w:val="NormalWeb"/>
        <w:rPr>
          <w:rFonts w:ascii="BernhardMod BT" w:hAnsi="BernhardMod BT" w:cs="BernhardMod BT"/>
          <w:b/>
          <w:sz w:val="32"/>
          <w:szCs w:val="32"/>
          <w:u w:val="single"/>
        </w:rPr>
      </w:pPr>
      <w:r w:rsidRPr="00724668">
        <w:rPr>
          <w:rFonts w:ascii="BernhardMod BT" w:hAnsi="BernhardMod BT" w:cs="BernhardMod BT"/>
          <w:b/>
          <w:sz w:val="32"/>
          <w:szCs w:val="32"/>
          <w:u w:val="single"/>
        </w:rPr>
        <w:lastRenderedPageBreak/>
        <w:t>Ongoing Improvements</w:t>
      </w:r>
    </w:p>
    <w:p w14:paraId="27ECD845" w14:textId="77777777" w:rsidR="00724668" w:rsidRPr="00724668" w:rsidRDefault="00724668" w:rsidP="00724668">
      <w:pPr>
        <w:pStyle w:val="NormalWeb"/>
        <w:rPr>
          <w:rFonts w:ascii="BernhardMod BT" w:hAnsi="BernhardMod BT" w:cs="BernhardMod BT"/>
          <w:b/>
          <w:sz w:val="32"/>
          <w:szCs w:val="32"/>
        </w:rPr>
      </w:pPr>
      <w:r w:rsidRPr="00724668">
        <w:rPr>
          <w:rFonts w:ascii="BernhardMod BT" w:hAnsi="BernhardMod BT" w:cs="BernhardMod BT"/>
          <w:b/>
          <w:sz w:val="32"/>
          <w:szCs w:val="32"/>
        </w:rPr>
        <w:t>We understand that accessibility is an ongoing process and we are continually reviewing our website to improve user experience and accessibility standards.</w:t>
      </w:r>
    </w:p>
    <w:p w14:paraId="4431A575" w14:textId="77777777" w:rsidR="00724668" w:rsidRPr="00724668" w:rsidRDefault="00724668" w:rsidP="00724668">
      <w:pPr>
        <w:pStyle w:val="NormalWeb"/>
        <w:rPr>
          <w:rFonts w:ascii="BernhardMod BT" w:hAnsi="BernhardMod BT" w:cs="BernhardMod BT"/>
          <w:b/>
          <w:sz w:val="32"/>
          <w:szCs w:val="32"/>
        </w:rPr>
      </w:pPr>
    </w:p>
    <w:p w14:paraId="46F66C0F" w14:textId="51B0B12E" w:rsidR="00724668" w:rsidRPr="00724668" w:rsidRDefault="00724668" w:rsidP="00724668">
      <w:pPr>
        <w:pStyle w:val="NormalWeb"/>
        <w:rPr>
          <w:rFonts w:ascii="BernhardMod BT" w:hAnsi="BernhardMod BT" w:cs="BernhardMod BT"/>
          <w:b/>
          <w:sz w:val="32"/>
          <w:szCs w:val="32"/>
          <w:u w:val="single"/>
        </w:rPr>
      </w:pPr>
      <w:r w:rsidRPr="00724668">
        <w:rPr>
          <w:rFonts w:ascii="BernhardMod BT" w:hAnsi="BernhardMod BT" w:cs="BernhardMod BT"/>
          <w:b/>
          <w:sz w:val="32"/>
          <w:szCs w:val="32"/>
          <w:u w:val="single"/>
        </w:rPr>
        <w:t>Third-Party Content</w:t>
      </w:r>
    </w:p>
    <w:p w14:paraId="769C5ECD" w14:textId="77777777" w:rsidR="00724668" w:rsidRPr="00724668" w:rsidRDefault="00724668" w:rsidP="00724668">
      <w:pPr>
        <w:pStyle w:val="NormalWeb"/>
        <w:rPr>
          <w:rFonts w:ascii="BernhardMod BT" w:hAnsi="BernhardMod BT" w:cs="BernhardMod BT"/>
          <w:b/>
          <w:sz w:val="32"/>
          <w:szCs w:val="32"/>
        </w:rPr>
      </w:pPr>
      <w:r w:rsidRPr="00724668">
        <w:rPr>
          <w:rFonts w:ascii="BernhardMod BT" w:hAnsi="BernhardMod BT" w:cs="BernhardMod BT"/>
          <w:b/>
          <w:sz w:val="32"/>
          <w:szCs w:val="32"/>
        </w:rPr>
        <w:t>Some third-party tools or links used on our website may not be fully accessible. Where possible, we aim to work with providers who share our commitment to accessibility.</w:t>
      </w:r>
    </w:p>
    <w:p w14:paraId="67EDD921" w14:textId="77777777" w:rsidR="00724668" w:rsidRPr="00724668" w:rsidRDefault="00724668" w:rsidP="00724668">
      <w:pPr>
        <w:pStyle w:val="NormalWeb"/>
        <w:rPr>
          <w:rFonts w:ascii="BernhardMod BT" w:hAnsi="BernhardMod BT" w:cs="BernhardMod BT"/>
          <w:b/>
          <w:sz w:val="32"/>
          <w:szCs w:val="32"/>
        </w:rPr>
      </w:pPr>
    </w:p>
    <w:p w14:paraId="30B95FAB" w14:textId="028A0556" w:rsidR="00724668" w:rsidRPr="00724668" w:rsidRDefault="00724668" w:rsidP="00724668">
      <w:pPr>
        <w:pStyle w:val="NormalWeb"/>
        <w:rPr>
          <w:rFonts w:ascii="BernhardMod BT" w:hAnsi="BernhardMod BT" w:cs="BernhardMod BT"/>
          <w:b/>
          <w:sz w:val="32"/>
          <w:szCs w:val="32"/>
        </w:rPr>
      </w:pPr>
      <w:r w:rsidRPr="00724668">
        <w:rPr>
          <w:rFonts w:ascii="BernhardMod BT" w:hAnsi="BernhardMod BT" w:cs="BernhardMod BT"/>
          <w:b/>
          <w:sz w:val="32"/>
          <w:szCs w:val="32"/>
        </w:rPr>
        <w:t>Need Assistance?</w:t>
      </w:r>
    </w:p>
    <w:p w14:paraId="5297F7DD" w14:textId="5E0B4EC8" w:rsidR="00724668" w:rsidRPr="00724668" w:rsidRDefault="00724668" w:rsidP="00724668">
      <w:pPr>
        <w:pStyle w:val="NormalWeb"/>
        <w:rPr>
          <w:rFonts w:ascii="BernhardMod BT" w:hAnsi="BernhardMod BT" w:cs="BernhardMod BT"/>
          <w:b/>
          <w:sz w:val="32"/>
          <w:szCs w:val="32"/>
        </w:rPr>
      </w:pPr>
      <w:r w:rsidRPr="00724668">
        <w:rPr>
          <w:rFonts w:ascii="BernhardMod BT" w:hAnsi="BernhardMod BT" w:cs="BernhardMod BT"/>
          <w:b/>
          <w:sz w:val="32"/>
          <w:szCs w:val="32"/>
        </w:rPr>
        <w:t xml:space="preserve">If you experience any difficulty accessing content on this website, or if you have suggestions on how we can improve accessibility, </w:t>
      </w:r>
      <w:r>
        <w:rPr>
          <w:rFonts w:ascii="BernhardMod BT" w:hAnsi="BernhardMod BT" w:cs="BernhardMod BT"/>
          <w:b/>
          <w:sz w:val="32"/>
          <w:szCs w:val="32"/>
        </w:rPr>
        <w:t>please get in touch with us</w:t>
      </w:r>
      <w:r w:rsidRPr="00724668">
        <w:rPr>
          <w:rFonts w:ascii="BernhardMod BT" w:hAnsi="BernhardMod BT" w:cs="BernhardMod BT"/>
          <w:b/>
          <w:sz w:val="32"/>
          <w:szCs w:val="32"/>
        </w:rPr>
        <w:t>:</w:t>
      </w:r>
    </w:p>
    <w:p w14:paraId="2B0CC3D6" w14:textId="77777777" w:rsidR="00724668" w:rsidRPr="00724668" w:rsidRDefault="00724668" w:rsidP="00724668">
      <w:pPr>
        <w:pStyle w:val="NormalWeb"/>
        <w:rPr>
          <w:rFonts w:ascii="BernhardMod BT" w:hAnsi="BernhardMod BT" w:cs="BernhardMod BT"/>
          <w:b/>
          <w:sz w:val="32"/>
          <w:szCs w:val="32"/>
        </w:rPr>
      </w:pPr>
    </w:p>
    <w:p w14:paraId="57420E9E" w14:textId="03FB5CA2" w:rsidR="00724668" w:rsidRPr="00724668" w:rsidRDefault="00724668" w:rsidP="00724668">
      <w:pPr>
        <w:pStyle w:val="NormalWeb"/>
        <w:rPr>
          <w:rFonts w:ascii="BernhardMod BT" w:hAnsi="BernhardMod BT" w:cs="BernhardMod BT"/>
          <w:b/>
          <w:sz w:val="32"/>
          <w:szCs w:val="32"/>
        </w:rPr>
      </w:pPr>
      <w:r w:rsidRPr="00724668">
        <w:rPr>
          <w:rFonts w:ascii="BernhardMod BT" w:hAnsi="BernhardMod BT" w:cs="BernhardMod BT"/>
          <w:b/>
          <w:sz w:val="32"/>
          <w:szCs w:val="32"/>
        </w:rPr>
        <w:t xml:space="preserve">Wills &amp; Estate Planning </w:t>
      </w:r>
      <w:proofErr w:type="gramStart"/>
      <w:r w:rsidRPr="00724668">
        <w:rPr>
          <w:rFonts w:ascii="BernhardMod BT" w:hAnsi="BernhardMod BT" w:cs="BernhardMod BT"/>
          <w:b/>
          <w:sz w:val="32"/>
          <w:szCs w:val="32"/>
        </w:rPr>
        <w:t>By</w:t>
      </w:r>
      <w:proofErr w:type="gramEnd"/>
      <w:r w:rsidRPr="00724668">
        <w:rPr>
          <w:rFonts w:ascii="BernhardMod BT" w:hAnsi="BernhardMod BT" w:cs="BernhardMod BT"/>
          <w:b/>
          <w:sz w:val="32"/>
          <w:szCs w:val="32"/>
        </w:rPr>
        <w:t xml:space="preserve"> Laura</w:t>
      </w:r>
    </w:p>
    <w:p w14:paraId="1C379872" w14:textId="77777777" w:rsidR="00724668" w:rsidRPr="00724668" w:rsidRDefault="00724668" w:rsidP="00724668">
      <w:pPr>
        <w:pStyle w:val="NormalWeb"/>
        <w:rPr>
          <w:rFonts w:ascii="BernhardMod BT" w:hAnsi="BernhardMod BT" w:cs="BernhardMod BT"/>
          <w:b/>
          <w:sz w:val="32"/>
          <w:szCs w:val="32"/>
        </w:rPr>
      </w:pPr>
      <w:r w:rsidRPr="00724668">
        <w:rPr>
          <w:rFonts w:ascii="BernhardMod BT" w:hAnsi="BernhardMod BT" w:cs="BernhardMod BT"/>
          <w:b/>
          <w:sz w:val="32"/>
          <w:szCs w:val="32"/>
        </w:rPr>
        <w:t>Email: laura@estateplanningbylaura.co.uk</w:t>
      </w:r>
    </w:p>
    <w:p w14:paraId="1BE0071D" w14:textId="72DA4424" w:rsidR="00724668" w:rsidRPr="00724668" w:rsidRDefault="00724668" w:rsidP="00724668">
      <w:pPr>
        <w:pStyle w:val="NormalWeb"/>
        <w:rPr>
          <w:rFonts w:ascii="BernhardMod BT" w:hAnsi="BernhardMod BT" w:cs="BernhardMod BT"/>
          <w:b/>
          <w:sz w:val="32"/>
          <w:szCs w:val="32"/>
        </w:rPr>
      </w:pPr>
      <w:r w:rsidRPr="00724668">
        <w:rPr>
          <w:rFonts w:ascii="BernhardMod BT" w:hAnsi="BernhardMod BT" w:cs="BernhardMod BT"/>
          <w:b/>
          <w:sz w:val="32"/>
          <w:szCs w:val="32"/>
        </w:rPr>
        <w:t>Mail</w:t>
      </w:r>
      <w:r>
        <w:rPr>
          <w:rFonts w:ascii="BernhardMod BT" w:hAnsi="BernhardMod BT" w:cs="BernhardMod BT"/>
          <w:b/>
          <w:sz w:val="32"/>
          <w:szCs w:val="32"/>
        </w:rPr>
        <w:t xml:space="preserve"> </w:t>
      </w:r>
      <w:r w:rsidRPr="00724668">
        <w:rPr>
          <w:rFonts w:ascii="BernhardMod BT" w:hAnsi="BernhardMod BT" w:cs="BernhardMod BT"/>
          <w:b/>
          <w:sz w:val="32"/>
          <w:szCs w:val="32"/>
        </w:rPr>
        <w:t>to: laura@estateplanningbylaura.co.uk</w:t>
      </w:r>
    </w:p>
    <w:p w14:paraId="7C7D91C3" w14:textId="77777777" w:rsidR="00724668" w:rsidRPr="00724668" w:rsidRDefault="00724668" w:rsidP="00724668">
      <w:pPr>
        <w:pStyle w:val="NormalWeb"/>
        <w:rPr>
          <w:rFonts w:ascii="BernhardMod BT" w:hAnsi="BernhardMod BT" w:cs="BernhardMod BT"/>
          <w:b/>
          <w:sz w:val="32"/>
          <w:szCs w:val="32"/>
        </w:rPr>
      </w:pPr>
      <w:r w:rsidRPr="00724668">
        <w:rPr>
          <w:rFonts w:ascii="BernhardMod BT" w:hAnsi="BernhardMod BT" w:cs="BernhardMod BT"/>
          <w:b/>
          <w:sz w:val="32"/>
          <w:szCs w:val="32"/>
        </w:rPr>
        <w:t>Phone: 07879 776565</w:t>
      </w:r>
    </w:p>
    <w:p w14:paraId="784DE8D0" w14:textId="77777777" w:rsidR="00724668" w:rsidRPr="00724668" w:rsidRDefault="00724668" w:rsidP="00724668">
      <w:pPr>
        <w:pStyle w:val="NormalWeb"/>
        <w:rPr>
          <w:rFonts w:ascii="BernhardMod BT" w:hAnsi="BernhardMod BT" w:cs="BernhardMod BT"/>
          <w:b/>
          <w:sz w:val="32"/>
          <w:szCs w:val="32"/>
        </w:rPr>
      </w:pPr>
    </w:p>
    <w:p w14:paraId="5FE960E2" w14:textId="77777777" w:rsidR="00724668" w:rsidRPr="00724668" w:rsidRDefault="00724668" w:rsidP="00724668">
      <w:pPr>
        <w:pStyle w:val="NormalWeb"/>
        <w:rPr>
          <w:rFonts w:ascii="BernhardMod BT" w:hAnsi="BernhardMod BT" w:cs="BernhardMod BT"/>
          <w:b/>
          <w:sz w:val="32"/>
          <w:szCs w:val="32"/>
        </w:rPr>
      </w:pPr>
      <w:r w:rsidRPr="00724668">
        <w:rPr>
          <w:rFonts w:ascii="BernhardMod BT" w:hAnsi="BernhardMod BT" w:cs="BernhardMod BT"/>
          <w:b/>
          <w:sz w:val="32"/>
          <w:szCs w:val="32"/>
        </w:rPr>
        <w:t>We will do our best to provide the information you need in an accessible format and respond as quickly as possible.</w:t>
      </w:r>
    </w:p>
    <w:p w14:paraId="1736988B" w14:textId="77777777" w:rsidR="00724668" w:rsidRPr="00724668" w:rsidRDefault="00724668" w:rsidP="00724668">
      <w:pPr>
        <w:pStyle w:val="NormalWeb"/>
        <w:rPr>
          <w:rFonts w:ascii="BernhardMod BT" w:hAnsi="BernhardMod BT" w:cs="BernhardMod BT"/>
          <w:b/>
          <w:sz w:val="32"/>
          <w:szCs w:val="32"/>
        </w:rPr>
      </w:pPr>
    </w:p>
    <w:p w14:paraId="76DE600A" w14:textId="19C2B8C6" w:rsidR="004F56BD" w:rsidRPr="00724668" w:rsidRDefault="00724668" w:rsidP="00724668">
      <w:pPr>
        <w:pStyle w:val="NormalWeb"/>
        <w:rPr>
          <w:rFonts w:ascii="BernhardMod BT" w:hAnsi="BernhardMod BT" w:cs="BernhardMod BT"/>
          <w:b/>
          <w:sz w:val="32"/>
          <w:szCs w:val="32"/>
        </w:rPr>
      </w:pPr>
      <w:r w:rsidRPr="00724668">
        <w:rPr>
          <w:rFonts w:ascii="BernhardMod BT" w:hAnsi="BernhardMod BT" w:cs="BernhardMod BT"/>
          <w:b/>
          <w:sz w:val="32"/>
          <w:szCs w:val="32"/>
        </w:rPr>
        <w:t xml:space="preserve">This accessibility statement was last reviewed </w:t>
      </w:r>
      <w:r>
        <w:rPr>
          <w:rFonts w:ascii="BernhardMod BT" w:hAnsi="BernhardMod BT" w:cs="BernhardMod BT"/>
          <w:b/>
          <w:sz w:val="32"/>
          <w:szCs w:val="32"/>
        </w:rPr>
        <w:t>in</w:t>
      </w:r>
      <w:r w:rsidRPr="00724668">
        <w:rPr>
          <w:rFonts w:ascii="BernhardMod BT" w:hAnsi="BernhardMod BT" w:cs="BernhardMod BT"/>
          <w:b/>
          <w:sz w:val="32"/>
          <w:szCs w:val="32"/>
        </w:rPr>
        <w:t xml:space="preserve"> May 2026.</w:t>
      </w:r>
    </w:p>
    <w:sectPr w:rsidR="004F56BD" w:rsidRPr="00724668">
      <w:headerReference w:type="default" r:id="rId7"/>
      <w:footerReference w:type="default" r:id="rId8"/>
      <w:headerReference w:type="first" r:id="rId9"/>
      <w:footerReference w:type="first" r:id="rId10"/>
      <w:pgSz w:w="11895" w:h="16845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BFD66" w14:textId="77777777" w:rsidR="00DF583B" w:rsidRDefault="00DF583B">
      <w:pPr>
        <w:spacing w:before="0" w:after="0"/>
      </w:pPr>
      <w:r>
        <w:separator/>
      </w:r>
    </w:p>
  </w:endnote>
  <w:endnote w:type="continuationSeparator" w:id="0">
    <w:p w14:paraId="42BB3577" w14:textId="77777777" w:rsidR="00DF583B" w:rsidRDefault="00DF583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panose1 w:val="0207040306030A020402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DEBC" w14:textId="77777777" w:rsidR="00AF4BEA" w:rsidRDefault="0000000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9740D" w14:textId="77777777" w:rsidR="00AF4BEA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BB054" w14:textId="77777777" w:rsidR="00DF583B" w:rsidRDefault="00DF583B">
      <w:pPr>
        <w:spacing w:before="0" w:after="0"/>
      </w:pPr>
      <w:r>
        <w:separator/>
      </w:r>
    </w:p>
  </w:footnote>
  <w:footnote w:type="continuationSeparator" w:id="0">
    <w:p w14:paraId="6338E2A4" w14:textId="77777777" w:rsidR="00DF583B" w:rsidRDefault="00DF583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CC7AB" w14:textId="77777777" w:rsidR="00AF4BEA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1B6A1" w14:textId="77777777" w:rsidR="004F56BD" w:rsidRDefault="00000000">
    <w:pPr>
      <w:pStyle w:val="NormalWeb"/>
      <w:jc w:val="right"/>
    </w:pP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30A97"/>
    <w:multiLevelType w:val="multilevel"/>
    <w:tmpl w:val="D444A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876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6BD"/>
    <w:rsid w:val="000D055B"/>
    <w:rsid w:val="00105D33"/>
    <w:rsid w:val="00160D74"/>
    <w:rsid w:val="002D0641"/>
    <w:rsid w:val="003E5FAF"/>
    <w:rsid w:val="00495B9B"/>
    <w:rsid w:val="004F56BD"/>
    <w:rsid w:val="00520B4A"/>
    <w:rsid w:val="0057789F"/>
    <w:rsid w:val="00626E2C"/>
    <w:rsid w:val="00627C22"/>
    <w:rsid w:val="006349D5"/>
    <w:rsid w:val="00724668"/>
    <w:rsid w:val="00734236"/>
    <w:rsid w:val="007818CE"/>
    <w:rsid w:val="007D39C1"/>
    <w:rsid w:val="00863B1A"/>
    <w:rsid w:val="008F1472"/>
    <w:rsid w:val="00916560"/>
    <w:rsid w:val="00942B84"/>
    <w:rsid w:val="009F55A9"/>
    <w:rsid w:val="00AB543C"/>
    <w:rsid w:val="00AD21F1"/>
    <w:rsid w:val="00AF4BEA"/>
    <w:rsid w:val="00C355CD"/>
    <w:rsid w:val="00C844F5"/>
    <w:rsid w:val="00CA1E09"/>
    <w:rsid w:val="00D705F1"/>
    <w:rsid w:val="00DF583B"/>
    <w:rsid w:val="00E5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789C4F"/>
  <w15:docId w15:val="{3010E830-5669-4B01-9D7B-275E9693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 houghton</cp:lastModifiedBy>
  <cp:revision>2</cp:revision>
  <cp:lastPrinted>2026-05-12T14:40:00Z</cp:lastPrinted>
  <dcterms:created xsi:type="dcterms:W3CDTF">2026-05-13T11:45:00Z</dcterms:created>
  <dcterms:modified xsi:type="dcterms:W3CDTF">2026-05-13T11:45:00Z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28f8165a-0ff4-4a6c-9b2e-b372103433a2</vt:lpwstr>
  </property>
</Properties>
</file>